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977C3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建设指挥部办公区、员工、工人生活区板房统计明细</w:t>
      </w:r>
    </w:p>
    <w:p w14:paraId="7AFF121C"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工人生活区可移动式集装箱</w:t>
      </w:r>
    </w:p>
    <w:p w14:paraId="6B15695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3m*3m*2.65m共计：12个</w:t>
      </w:r>
    </w:p>
    <w:p w14:paraId="2931A8F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6m*3m*2.65m共计：94个</w:t>
      </w:r>
    </w:p>
    <w:p w14:paraId="08B06EC2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2.1m*1.1m*2.2m共计：2</w:t>
      </w:r>
    </w:p>
    <w:p w14:paraId="0635F704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99285" cy="1424305"/>
            <wp:effectExtent l="0" t="0" r="5715" b="444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795145" cy="1406525"/>
            <wp:effectExtent l="0" t="0" r="14605" b="317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767840" cy="1454785"/>
            <wp:effectExtent l="0" t="0" r="3810" b="12065"/>
            <wp:docPr id="8" name="图片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11655" cy="1456690"/>
            <wp:effectExtent l="0" t="0" r="17145" b="10160"/>
            <wp:docPr id="9" name="图片 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73885" cy="1465580"/>
            <wp:effectExtent l="0" t="0" r="12065" b="1270"/>
            <wp:docPr id="16" name="图片 16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A060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84680" cy="1412875"/>
            <wp:effectExtent l="0" t="0" r="1270" b="15875"/>
            <wp:docPr id="10" name="图片 1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02130" cy="1351915"/>
            <wp:effectExtent l="0" t="0" r="7620" b="635"/>
            <wp:docPr id="11" name="图片 1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01495" cy="1351280"/>
            <wp:effectExtent l="0" t="0" r="8255" b="1270"/>
            <wp:docPr id="13" name="图片 1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793240" cy="1344930"/>
            <wp:effectExtent l="0" t="0" r="16510" b="7620"/>
            <wp:docPr id="15" name="图片 15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1804035" cy="1353185"/>
            <wp:effectExtent l="0" t="0" r="5715" b="1841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870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77B7370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  <w:sectPr>
          <w:pgSz w:w="16838" w:h="11906" w:orient="landscape"/>
          <w:pgMar w:top="567" w:right="567" w:bottom="1800" w:left="567" w:header="851" w:footer="992" w:gutter="0"/>
          <w:cols w:space="425" w:num="1"/>
          <w:docGrid w:type="lines" w:linePitch="312" w:charSpace="0"/>
        </w:sectPr>
      </w:pPr>
    </w:p>
    <w:p w14:paraId="6F68DC7A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</w:p>
    <w:p w14:paraId="694A863E"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办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公、生活区板房</w:t>
      </w:r>
    </w:p>
    <w:p w14:paraId="6457EB1D"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/>
          <w:b w:val="0"/>
          <w:bCs w:val="0"/>
          <w:sz w:val="24"/>
          <w:szCs w:val="32"/>
          <w:lang w:val="en-US" w:eastAsia="zh-CN"/>
        </w:rPr>
        <w:sectPr>
          <w:type w:val="continuous"/>
          <w:pgSz w:w="16838" w:h="11906" w:orient="landscape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1#栋总建筑面积（含走道）：750平米 ，2#栋首层建筑面积（含走道）：560平米 ，3#栋首层建筑面积（含走道）：560平米。1#、2#、3#栋走道及室内吊顶60*60硅钙板1F/2F共计：1870平米。</w:t>
      </w:r>
    </w:p>
    <w:p w14:paraId="65A002F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587240" cy="3760470"/>
            <wp:effectExtent l="0" t="0" r="3810" b="11430"/>
            <wp:docPr id="6" name="图片 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750435" cy="3765550"/>
            <wp:effectExtent l="0" t="0" r="12065" b="6350"/>
            <wp:docPr id="7" name="图片 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81910" cy="1957705"/>
            <wp:effectExtent l="0" t="0" r="8890" b="4445"/>
            <wp:docPr id="3" name="图片 3" descr="微信图片_2025032411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41113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609215" cy="1969770"/>
            <wp:effectExtent l="0" t="0" r="635" b="1143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587625" cy="1975485"/>
            <wp:effectExtent l="0" t="0" r="3175" b="5715"/>
            <wp:docPr id="5" name="图片 5" descr="微信图片_2025032411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241113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41D6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6#/7#/8#栋员工宿舍总建筑面积：1555平米，室内吊顶60*60硅钙板1F/2F共计：1555平米</w:t>
      </w:r>
    </w:p>
    <w:p w14:paraId="323222F0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8190865" cy="3409315"/>
            <wp:effectExtent l="0" t="0" r="635" b="635"/>
            <wp:docPr id="18" name="图片 18" descr="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9086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013C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263900" cy="2449195"/>
            <wp:effectExtent l="0" t="0" r="12700" b="8255"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278505" cy="2459355"/>
            <wp:effectExtent l="0" t="0" r="17145" b="17145"/>
            <wp:docPr id="20" name="图片 20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260090" cy="2444750"/>
            <wp:effectExtent l="0" t="0" r="16510" b="12700"/>
            <wp:docPr id="21" name="图片 21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04ED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三、4#栋办公总建筑面积：466平米，室内吊顶60*60硅钙板1F/2F共计：466平米</w:t>
      </w:r>
    </w:p>
    <w:p w14:paraId="2590142B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7543800" cy="2686050"/>
            <wp:effectExtent l="0" t="0" r="0" b="0"/>
            <wp:docPr id="22" name="图片 22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4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7496175" cy="2945765"/>
            <wp:effectExtent l="0" t="0" r="9525" b="6985"/>
            <wp:docPr id="23" name="图片 23" descr="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444444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EA2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1C8E7B69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5#栋食堂总建筑面积：348平米，室内吊顶60*60硅钙板1F共计：348平米</w:t>
      </w:r>
    </w:p>
    <w:p w14:paraId="3CF8F199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8048625" cy="2095500"/>
            <wp:effectExtent l="0" t="0" r="9525" b="0"/>
            <wp:docPr id="24" name="图片 24" descr="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55555555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7CEF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</w:p>
    <w:p w14:paraId="2BAFCBEB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8021955" cy="3176905"/>
            <wp:effectExtent l="0" t="0" r="17145" b="4445"/>
            <wp:docPr id="26" name="图片 26" descr="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55555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428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3C71F99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9#栋总建筑面积：186平米，室内吊顶60*60硅钙板1F共计：348平米</w:t>
      </w:r>
    </w:p>
    <w:p w14:paraId="46ABDEC8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798445" cy="7905115"/>
            <wp:effectExtent l="0" t="0" r="635" b="1905"/>
            <wp:docPr id="29" name="图片 29" descr="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999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844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9602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7818120" cy="3251835"/>
            <wp:effectExtent l="0" t="0" r="11430" b="5715"/>
            <wp:docPr id="30" name="图片 30" descr="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99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730D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工人宿舍区27#、28#栋总建筑面积约：1252平米 </w:t>
      </w:r>
    </w:p>
    <w:p w14:paraId="64E8FDD0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7689215" cy="3122930"/>
            <wp:effectExtent l="0" t="0" r="6985" b="1270"/>
            <wp:docPr id="12" name="图片 12" descr="2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000000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22D3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7680325" cy="3012440"/>
            <wp:effectExtent l="0" t="0" r="15875" b="16510"/>
            <wp:docPr id="14" name="图片 14" descr="1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00000000000000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0DFB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小卖部总建筑面积约：23平米                     大卖部总建筑面积约：240平米</w:t>
      </w:r>
    </w:p>
    <w:p w14:paraId="0E8844B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127B7F92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  <w:sectPr>
          <w:type w:val="continuous"/>
          <w:pgSz w:w="16838" w:h="11906" w:orient="landscape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137660" cy="3101975"/>
            <wp:effectExtent l="0" t="0" r="15240" b="3175"/>
            <wp:docPr id="27" name="图片 27" descr="x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xiao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116070" cy="3086100"/>
            <wp:effectExtent l="0" t="0" r="17780" b="0"/>
            <wp:docPr id="28" name="图片 28" descr="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41A1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</w:p>
    <w:p w14:paraId="09D358F1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另含铜芯电线：</w:t>
      </w:r>
    </w:p>
    <w:p w14:paraId="2BB40C8E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4平方线24m*430=10320m（明线）</w:t>
      </w:r>
    </w:p>
    <w:p w14:paraId="39269737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2.5平方线96m*430=41280m（明线）</w:t>
      </w:r>
    </w:p>
    <w:p w14:paraId="4AC10796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 xml:space="preserve">5*16电缆 372m（含地埋至电箱）  </w:t>
      </w:r>
    </w:p>
    <w:p w14:paraId="29DD7A9C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5*10 电缆10m（明敷）</w:t>
      </w:r>
    </w:p>
    <w:p w14:paraId="0EE7FDF8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4*25+1*16电缆 64m（地埋）</w:t>
      </w:r>
    </w:p>
    <w:p w14:paraId="0B3A555B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太阳能灯5盏</w:t>
      </w:r>
    </w:p>
    <w:p w14:paraId="53789718">
      <w:pPr>
        <w:numPr>
          <w:ilvl w:val="0"/>
          <w:numId w:val="0"/>
        </w:numPr>
        <w:ind w:firstLine="280" w:firstLineChars="100"/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90m³不锈钢水箱一套，15KW加压泵及控制箱一台</w:t>
      </w:r>
    </w:p>
    <w:p w14:paraId="5DD7919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323715" cy="3243580"/>
            <wp:effectExtent l="0" t="0" r="635" b="13970"/>
            <wp:docPr id="25" name="图片 25" descr="deb8a77609cf1515c67de3badf82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eb8a77609cf1515c67de3badf826e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457450" cy="3276600"/>
            <wp:effectExtent l="0" t="0" r="0" b="0"/>
            <wp:docPr id="31" name="图片 31" descr="59a9a4b8be768a76891089de90b5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9a9a4b8be768a76891089de90b50b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998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282FC6A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5C18BD6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25B9E12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36E44E8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54F8FFA0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空气能热水器及水箱一套（海尔KF870-X），制热量为40KW</w:t>
      </w:r>
    </w:p>
    <w:p w14:paraId="0FB99542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254250" cy="3006725"/>
            <wp:effectExtent l="0" t="0" r="12700" b="3175"/>
            <wp:docPr id="32" name="图片 32" descr="f523ebeb692767c6240bce6aaaca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523ebeb692767c6240bce6aaaca5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267200" cy="3200400"/>
            <wp:effectExtent l="0" t="0" r="0" b="0"/>
            <wp:docPr id="33" name="图片 33" descr="f6f9107805a7be42eab5561a38a9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6f9107805a7be42eab5561a38a92c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7D1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11AE178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570C22D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PZ30电箱130个（内含C32/C20/C16/C10各一个），配电柜12台</w:t>
      </w:r>
    </w:p>
    <w:p w14:paraId="1C128CED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</w:p>
    <w:p w14:paraId="43D246D8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324860" cy="2493645"/>
            <wp:effectExtent l="0" t="0" r="8890" b="1905"/>
            <wp:docPr id="34" name="图片 34" descr="7a2a85072cde03cad1f653a8829b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a2a85072cde03cad1f653a8829bba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  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453130" cy="2531110"/>
            <wp:effectExtent l="0" t="0" r="13970" b="2540"/>
            <wp:docPr id="35" name="图片 35" descr="f038191dad79e4b61981009cc2c7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038191dad79e4b61981009cc2c76b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AE25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bookmarkStart w:id="0" w:name="_GoBack"/>
      <w:bookmarkEnd w:id="0"/>
    </w:p>
    <w:sectPr>
      <w:type w:val="continuous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074611"/>
    <w:multiLevelType w:val="singleLevel"/>
    <w:tmpl w:val="3A0746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4040E"/>
    <w:rsid w:val="000C1FF9"/>
    <w:rsid w:val="02493090"/>
    <w:rsid w:val="054B1662"/>
    <w:rsid w:val="07DD0518"/>
    <w:rsid w:val="13622600"/>
    <w:rsid w:val="13E4040E"/>
    <w:rsid w:val="142D2812"/>
    <w:rsid w:val="1783099B"/>
    <w:rsid w:val="18FC6C57"/>
    <w:rsid w:val="1A1A55E6"/>
    <w:rsid w:val="1E066FB4"/>
    <w:rsid w:val="1EEC32CA"/>
    <w:rsid w:val="20D1686A"/>
    <w:rsid w:val="237E1F2C"/>
    <w:rsid w:val="23AE4FF1"/>
    <w:rsid w:val="303D1BD7"/>
    <w:rsid w:val="32A03225"/>
    <w:rsid w:val="3443023C"/>
    <w:rsid w:val="368E4F3A"/>
    <w:rsid w:val="38C20ECB"/>
    <w:rsid w:val="39665CFB"/>
    <w:rsid w:val="3E0D0E3B"/>
    <w:rsid w:val="3EA542BB"/>
    <w:rsid w:val="419A6D77"/>
    <w:rsid w:val="425909FA"/>
    <w:rsid w:val="43350FEE"/>
    <w:rsid w:val="4AE97BF7"/>
    <w:rsid w:val="56563AB2"/>
    <w:rsid w:val="581D724A"/>
    <w:rsid w:val="599B50F5"/>
    <w:rsid w:val="5A3B2434"/>
    <w:rsid w:val="5B495471"/>
    <w:rsid w:val="5B863B83"/>
    <w:rsid w:val="677F6056"/>
    <w:rsid w:val="70CA02BF"/>
    <w:rsid w:val="740C6A5B"/>
    <w:rsid w:val="76A01B45"/>
    <w:rsid w:val="76BA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numbering" Target="numbering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401</Words>
  <Characters>587</Characters>
  <Lines>0</Lines>
  <Paragraphs>0</Paragraphs>
  <TotalTime>89</TotalTime>
  <ScaleCrop>false</ScaleCrop>
  <LinksUpToDate>false</LinksUpToDate>
  <CharactersWithSpaces>625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2025-03-19T02:48:00Z</dcterms:created>
  <dc:creator>凉城旧人</dc:creator>
  <cp:lastModifiedBy>86180</cp:lastModifiedBy>
  <dcterms:modified xsi:type="dcterms:W3CDTF">2025-03-28T06:57:00Z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A4F93419403E47BAA93AB11E7C21834C_13</vt:lpwstr>
  </property>
  <property fmtid="{D5CDD505-2E9C-101B-9397-08002B2CF9AE}" pid="4" name="KSOTemplateDocerSaveRecord">
    <vt:lpwstr>eyJoZGlkIjoiMGM2OTkzYzYzZjYzMDQxZWVjOTYxNGM3NDcxNmMwN2IifQ==</vt:lpwstr>
  </property>
</Properties>
</file>