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8463D">
      <w:pPr>
        <w:rPr>
          <w:rFonts w:hint="eastAsia" w:eastAsia="宋体" w:cs="宋体"/>
          <w:b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宋体" w:cs="宋体"/>
          <w:b w:val="0"/>
          <w:color w:val="333333"/>
          <w:sz w:val="28"/>
          <w:szCs w:val="28"/>
          <w:shd w:val="clear" w:color="auto" w:fill="FFFFFF"/>
          <w:lang w:val="en-US" w:eastAsia="zh-CN"/>
        </w:rPr>
        <w:t>附件1：心理沙盘及VR动感单车采购清单</w:t>
      </w:r>
      <w:bookmarkStart w:id="0" w:name="_GoBack"/>
      <w:bookmarkEnd w:id="0"/>
    </w:p>
    <w:p w14:paraId="174696E2">
      <w:pPr>
        <w:rPr>
          <w:rFonts w:hint="default" w:eastAsia="宋体" w:cs="宋体"/>
          <w:b w:val="0"/>
          <w:color w:val="333333"/>
          <w:sz w:val="28"/>
          <w:szCs w:val="28"/>
          <w:shd w:val="clear" w:color="auto" w:fill="FFFFFF"/>
          <w:lang w:val="en-US"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75"/>
        <w:gridCol w:w="936"/>
        <w:gridCol w:w="503"/>
        <w:gridCol w:w="603"/>
        <w:gridCol w:w="671"/>
        <w:gridCol w:w="4313"/>
      </w:tblGrid>
      <w:tr w14:paraId="3B38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04" w:type="pct"/>
            <w:noWrap w:val="0"/>
            <w:vAlign w:val="center"/>
          </w:tcPr>
          <w:p w14:paraId="193044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71" w:type="pct"/>
            <w:noWrap w:val="0"/>
            <w:vAlign w:val="center"/>
          </w:tcPr>
          <w:p w14:paraId="71E02D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549" w:type="pct"/>
            <w:noWrap w:val="0"/>
            <w:vAlign w:val="center"/>
          </w:tcPr>
          <w:p w14:paraId="6C5135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参考型号</w:t>
            </w:r>
          </w:p>
        </w:tc>
        <w:tc>
          <w:tcPr>
            <w:tcW w:w="295" w:type="pct"/>
            <w:noWrap w:val="0"/>
            <w:vAlign w:val="center"/>
          </w:tcPr>
          <w:p w14:paraId="6CEB800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54" w:type="pct"/>
            <w:noWrap w:val="0"/>
            <w:vAlign w:val="center"/>
          </w:tcPr>
          <w:p w14:paraId="723B1A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394" w:type="pct"/>
            <w:noWrap w:val="0"/>
            <w:vAlign w:val="center"/>
          </w:tcPr>
          <w:p w14:paraId="34721A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529" w:type="pct"/>
            <w:noWrap w:val="0"/>
            <w:vAlign w:val="center"/>
          </w:tcPr>
          <w:p w14:paraId="1048F8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产品参考参数</w:t>
            </w:r>
          </w:p>
        </w:tc>
      </w:tr>
      <w:tr w14:paraId="2C97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304" w:type="pct"/>
            <w:noWrap w:val="0"/>
            <w:vAlign w:val="center"/>
          </w:tcPr>
          <w:p w14:paraId="02332D4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1" w:type="pct"/>
            <w:noWrap w:val="0"/>
            <w:vAlign w:val="center"/>
          </w:tcPr>
          <w:p w14:paraId="7FECE1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心理沙盘</w:t>
            </w:r>
          </w:p>
        </w:tc>
        <w:tc>
          <w:tcPr>
            <w:tcW w:w="549" w:type="pct"/>
            <w:noWrap w:val="0"/>
            <w:vAlign w:val="center"/>
          </w:tcPr>
          <w:p w14:paraId="1186AF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SP1500</w:t>
            </w:r>
          </w:p>
        </w:tc>
        <w:tc>
          <w:tcPr>
            <w:tcW w:w="295" w:type="pct"/>
            <w:noWrap w:val="0"/>
            <w:vAlign w:val="center"/>
          </w:tcPr>
          <w:p w14:paraId="6EA18FB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354" w:type="pct"/>
            <w:noWrap w:val="0"/>
            <w:vAlign w:val="center"/>
          </w:tcPr>
          <w:p w14:paraId="1AF839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4" w:type="pct"/>
            <w:noWrap w:val="0"/>
            <w:vAlign w:val="center"/>
          </w:tcPr>
          <w:p w14:paraId="052D28E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pct"/>
            <w:noWrap w:val="0"/>
            <w:vAlign w:val="center"/>
          </w:tcPr>
          <w:p w14:paraId="2602416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一、产品简介</w:t>
            </w:r>
          </w:p>
          <w:p w14:paraId="35F292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基于专业沙盘游戏理论研发，专为心理咨询场景设计，可有效辅助咨询师开展心理辅导，帮助来访者连接潜意识、探索深层内心需求。</w:t>
            </w:r>
          </w:p>
          <w:p w14:paraId="1AB9A5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精品1500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版配置齐全，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包含1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5大类共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件精品沙具、1个个体沙盘、1个团体沙盘、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个标准陈列架及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Kg优质海沙，并配套1套专业心理沙盘微课，一站式满足咨询室建设需求。</w:t>
            </w:r>
          </w:p>
          <w:p w14:paraId="3B3DE5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丰富多元的沙具可完整覆盖各类心理原型，为来访者营造安全、自由、受保护的表达空间，降低心理防御与阻抗，充分展现内心意象，激发自我疗愈潜能。以游戏化方式开展咨询，让心理疏导更自然、更深入，助力来访者实现心灵成长。</w:t>
            </w:r>
          </w:p>
          <w:p w14:paraId="077175C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二、产品配置及功能</w:t>
            </w:r>
          </w:p>
          <w:p w14:paraId="423F646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1.个体沙箱1个，规格长度72cm*宽度57cm*高度7cm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，采用优质橡木板材打造，内侧蓝色涂装，便于营造稳定、放松的沙盘创作氛围，满足个体心理咨询与自我探索需求。</w:t>
            </w:r>
          </w:p>
          <w:p w14:paraId="3A7318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团体沙箱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，规格长度114cm*宽度72cm*高度10cm，橡木材质坚固耐用，内侧蓝色设计，便于开展团体沙盘活动，助力团队沟通、协作训练与团体心理辅导。</w:t>
            </w:r>
          </w:p>
          <w:p w14:paraId="6B55C9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3.全套专业沙具1500件，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覆盖人物、动物、植物、军事、交通、建筑、自然、符号等不少于15类主题，场景丰富、类型齐全，充分投射内心世界，完整呈现心理意象。</w:t>
            </w:r>
          </w:p>
          <w:p w14:paraId="659C74C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4.多层次撒护具摆放架3个，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高度约160cm*宽度约80cm*深度约30cm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橡木材质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9层合理分区，便于分类收纳、快速取放沙具，保持空间整洁有序，提升使用体验。</w:t>
            </w:r>
          </w:p>
          <w:p w14:paraId="63D8219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天然细腻细沙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45KG，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颗粒光滑、大小均匀、触感舒适，便于流畅塑造沙盘场景，提升创作沉浸感与表达舒适度</w:t>
            </w:r>
          </w:p>
          <w:p w14:paraId="08D886D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沙盘培训微课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一套，不少于30课时，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采用双人QA访谈式教学，分主题讲解理论与实操技术，便于零基础快速入门、掌握专业沙盘操作技能。</w:t>
            </w:r>
          </w:p>
        </w:tc>
      </w:tr>
      <w:tr w14:paraId="63F1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304" w:type="pct"/>
            <w:noWrap w:val="0"/>
            <w:vAlign w:val="center"/>
          </w:tcPr>
          <w:p w14:paraId="6E8326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1" w:type="pct"/>
            <w:noWrap w:val="0"/>
            <w:vAlign w:val="center"/>
          </w:tcPr>
          <w:p w14:paraId="5025E2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VR 动感单车身心调适系统</w:t>
            </w:r>
          </w:p>
          <w:p w14:paraId="5F15DE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" w:type="pct"/>
            <w:noWrap w:val="0"/>
            <w:vAlign w:val="center"/>
          </w:tcPr>
          <w:p w14:paraId="66361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V6.0</w:t>
            </w:r>
          </w:p>
          <w:p w14:paraId="3F2612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" w:type="pct"/>
            <w:noWrap w:val="0"/>
            <w:vAlign w:val="center"/>
          </w:tcPr>
          <w:p w14:paraId="29FC18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354" w:type="pct"/>
            <w:noWrap w:val="0"/>
            <w:vAlign w:val="center"/>
          </w:tcPr>
          <w:p w14:paraId="7CB09B7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4" w:type="pct"/>
            <w:noWrap w:val="0"/>
            <w:vAlign w:val="center"/>
          </w:tcPr>
          <w:p w14:paraId="0786F2E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pct"/>
            <w:noWrap w:val="0"/>
            <w:vAlign w:val="center"/>
          </w:tcPr>
          <w:p w14:paraId="14E925C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1.系统采用虚拟现实（VR）仿真技术、生物反馈技术、智能语音引导技术研制开发，帮助用户宣泄心理压力。 </w:t>
            </w:r>
          </w:p>
          <w:p w14:paraId="1D8D593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2.外置生理传感器、VR 头显、速度检测传感器等设备，实时采集用户生理数据、骑行速度。内置训练指导、智能训练等九大功能模块、VR/PC 两种模式、几十种高仿真场景，高度还原真实情景，为用户带来高沉浸式体验。同时，系统根据评估结果智能推荐训练方案，自动生成训练报告，为用户建立专属档案。</w:t>
            </w:r>
          </w:p>
          <w:p w14:paraId="6EFF0C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3.管理端可以管理、用户信息、档案信息、导出档案报告等。 </w:t>
            </w:r>
          </w:p>
          <w:p w14:paraId="4A2330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4.通过实时生理、速度监测、语音引导、3D 音乐环绕，帮助用户宣泄心理压力、放松心情，提升情绪稳定性和自主身心平衡能力。</w:t>
            </w:r>
          </w:p>
          <w:p w14:paraId="35529D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777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76" w:type="pct"/>
            <w:gridSpan w:val="2"/>
            <w:noWrap w:val="0"/>
            <w:vAlign w:val="center"/>
          </w:tcPr>
          <w:p w14:paraId="3411089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合计（人民币）</w:t>
            </w:r>
          </w:p>
        </w:tc>
        <w:tc>
          <w:tcPr>
            <w:tcW w:w="4123" w:type="pct"/>
            <w:gridSpan w:val="5"/>
            <w:noWrap w:val="0"/>
            <w:vAlign w:val="center"/>
          </w:tcPr>
          <w:p w14:paraId="30F7ECFB"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大写：                      小写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元。</w:t>
            </w:r>
          </w:p>
        </w:tc>
      </w:tr>
    </w:tbl>
    <w:p w14:paraId="3AAB5B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14EEE"/>
    <w:rsid w:val="5B31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2026-05-28T01:06:00Z</dcterms:created>
  <dc:creator>青 青</dc:creator>
  <cp:lastModifiedBy>青 青</cp:lastModifiedBy>
  <dcterms:modified xsi:type="dcterms:W3CDTF">2026-05-28T01:09:09Z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72B1B77D2B324C2DB998DE9FE51C2329_11</vt:lpwstr>
  </property>
  <property fmtid="{D5CDD505-2E9C-101B-9397-08002B2CF9AE}" pid="4" name="KSOTemplateDocerSaveRecord">
    <vt:lpwstr>eyJoZGlkIjoiMzZiNzJjYTA1YmM4MDA4YjNkODZiOTFhNGQxYTlhN2QiLCJ1c2VySWQiOiIzNTYwOTAwNTUifQ==</vt:lpwstr>
  </property>
</Properties>
</file>